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D7B51B0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60F97">
        <w:rPr>
          <w:rFonts w:ascii="Times New Roman" w:hAnsi="Times New Roman" w:cs="Times New Roman"/>
          <w:b/>
          <w:bCs/>
          <w:sz w:val="14"/>
          <w:szCs w:val="14"/>
        </w:rPr>
        <w:t>21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3EFA131F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60F97">
        <w:rPr>
          <w:rFonts w:ascii="Times New Roman" w:hAnsi="Times New Roman" w:cs="Times New Roman"/>
          <w:b/>
          <w:bCs/>
          <w:sz w:val="14"/>
          <w:szCs w:val="14"/>
        </w:rPr>
        <w:t>21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F60F97" w:rsidRPr="00F60F97">
        <w:rPr>
          <w:rFonts w:ascii="Times New Roman" w:hAnsi="Times New Roman" w:cs="Times New Roman"/>
          <w:b/>
          <w:bCs/>
          <w:sz w:val="14"/>
          <w:szCs w:val="14"/>
        </w:rPr>
        <w:t>AQUISIÇÃO DE EQUIPAMENTOS ELETRÔNICOS, ELÉTRICOS ACESSÓRIOS E MOBILIÁRIOS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F60F97">
        <w:rPr>
          <w:rFonts w:ascii="Times New Roman" w:hAnsi="Times New Roman" w:cs="Times New Roman"/>
          <w:sz w:val="14"/>
          <w:szCs w:val="14"/>
        </w:rPr>
        <w:t>29</w:t>
      </w:r>
      <w:r w:rsidR="00D42B6E">
        <w:rPr>
          <w:rFonts w:ascii="Times New Roman" w:hAnsi="Times New Roman" w:cs="Times New Roman"/>
          <w:sz w:val="14"/>
          <w:szCs w:val="14"/>
        </w:rPr>
        <w:t>/03/2023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53BBE">
        <w:rPr>
          <w:rFonts w:ascii="Times New Roman" w:hAnsi="Times New Roman" w:cs="Times New Roman"/>
          <w:sz w:val="14"/>
          <w:szCs w:val="14"/>
        </w:rPr>
        <w:t>14</w:t>
      </w:r>
      <w:r w:rsidR="004B5A8F">
        <w:rPr>
          <w:rFonts w:ascii="Times New Roman" w:hAnsi="Times New Roman" w:cs="Times New Roman"/>
          <w:sz w:val="14"/>
          <w:szCs w:val="14"/>
        </w:rPr>
        <w:t>/04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A53BBE">
        <w:rPr>
          <w:rFonts w:ascii="Times New Roman" w:hAnsi="Times New Roman" w:cs="Times New Roman"/>
          <w:sz w:val="14"/>
          <w:szCs w:val="14"/>
        </w:rPr>
        <w:t>14</w:t>
      </w:r>
      <w:r w:rsidR="004B5A8F">
        <w:rPr>
          <w:rFonts w:ascii="Times New Roman" w:hAnsi="Times New Roman" w:cs="Times New Roman"/>
          <w:sz w:val="14"/>
          <w:szCs w:val="14"/>
        </w:rPr>
        <w:t>/04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5E22C430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F60F97">
        <w:rPr>
          <w:rFonts w:ascii="Times New Roman" w:hAnsi="Times New Roman" w:cs="Times New Roman"/>
          <w:sz w:val="14"/>
          <w:szCs w:val="14"/>
        </w:rPr>
        <w:t>28</w:t>
      </w:r>
      <w:r w:rsidR="009F53A0">
        <w:rPr>
          <w:rFonts w:ascii="Times New Roman" w:hAnsi="Times New Roman" w:cs="Times New Roman"/>
          <w:sz w:val="14"/>
          <w:szCs w:val="14"/>
        </w:rPr>
        <w:t xml:space="preserve"> de </w:t>
      </w:r>
      <w:r w:rsidR="00AE7AF2">
        <w:rPr>
          <w:rFonts w:ascii="Times New Roman" w:hAnsi="Times New Roman" w:cs="Times New Roman"/>
          <w:sz w:val="14"/>
          <w:szCs w:val="14"/>
        </w:rPr>
        <w:t>março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BDCA" w14:textId="77777777" w:rsidR="00AB40D4" w:rsidRDefault="00AB40D4" w:rsidP="00BA5FF1">
      <w:pPr>
        <w:spacing w:after="0" w:line="240" w:lineRule="auto"/>
      </w:pPr>
      <w:r>
        <w:separator/>
      </w:r>
    </w:p>
  </w:endnote>
  <w:endnote w:type="continuationSeparator" w:id="0">
    <w:p w14:paraId="113716E4" w14:textId="77777777" w:rsidR="00AB40D4" w:rsidRDefault="00AB40D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1B11" w14:textId="77777777" w:rsidR="00AB40D4" w:rsidRDefault="00AB40D4" w:rsidP="00BA5FF1">
      <w:pPr>
        <w:spacing w:after="0" w:line="240" w:lineRule="auto"/>
      </w:pPr>
      <w:r>
        <w:separator/>
      </w:r>
    </w:p>
  </w:footnote>
  <w:footnote w:type="continuationSeparator" w:id="0">
    <w:p w14:paraId="64B4F085" w14:textId="77777777" w:rsidR="00AB40D4" w:rsidRDefault="00AB40D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E2AAA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52</cp:revision>
  <cp:lastPrinted>2020-08-26T17:18:00Z</cp:lastPrinted>
  <dcterms:created xsi:type="dcterms:W3CDTF">2020-09-29T18:41:00Z</dcterms:created>
  <dcterms:modified xsi:type="dcterms:W3CDTF">2023-03-28T19:14:00Z</dcterms:modified>
</cp:coreProperties>
</file>